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d4b7cde49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4b0d7dd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Gue-de-Velluire,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8cbf841c9459f" /><Relationship Type="http://schemas.openxmlformats.org/officeDocument/2006/relationships/numbering" Target="/word/numbering.xml" Id="R1ae9715d41b04c70" /><Relationship Type="http://schemas.openxmlformats.org/officeDocument/2006/relationships/settings" Target="/word/settings.xml" Id="R26c7f0fb0f824b4b" /><Relationship Type="http://schemas.openxmlformats.org/officeDocument/2006/relationships/image" Target="/word/media/d3c8ca73-0b34-4f25-b393-91c1e4622bbe.png" Id="Re95a4b0d7ddd4964" /></Relationships>
</file>