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a6343a5d5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fa9d43f11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Leslay,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9d7bf0a1e4c53" /><Relationship Type="http://schemas.openxmlformats.org/officeDocument/2006/relationships/numbering" Target="/word/numbering.xml" Id="Re10312bf5b234bbb" /><Relationship Type="http://schemas.openxmlformats.org/officeDocument/2006/relationships/settings" Target="/word/settings.xml" Id="R9f286756ff9d412a" /><Relationship Type="http://schemas.openxmlformats.org/officeDocument/2006/relationships/image" Target="/word/media/5e5681dc-48e9-4562-89b7-700e269a3c1c.png" Id="R4ecfa9d43f114429" /></Relationships>
</file>