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71b1c10f2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cc35d7fd0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8a49751d54f1f" /><Relationship Type="http://schemas.openxmlformats.org/officeDocument/2006/relationships/numbering" Target="/word/numbering.xml" Id="R855a2a6e3b624d8f" /><Relationship Type="http://schemas.openxmlformats.org/officeDocument/2006/relationships/settings" Target="/word/settings.xml" Id="R317537cd6ee649ef" /><Relationship Type="http://schemas.openxmlformats.org/officeDocument/2006/relationships/image" Target="/word/media/485f245c-2613-4059-a75c-4f8fd5372090.png" Id="R2f8cc35d7fd04f2d" /></Relationships>
</file>