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e028345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62bd1175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e4b25d52d43ab" /><Relationship Type="http://schemas.openxmlformats.org/officeDocument/2006/relationships/numbering" Target="/word/numbering.xml" Id="R4c9b41e8528e41ec" /><Relationship Type="http://schemas.openxmlformats.org/officeDocument/2006/relationships/settings" Target="/word/settings.xml" Id="Racd66e5258c443c2" /><Relationship Type="http://schemas.openxmlformats.org/officeDocument/2006/relationships/image" Target="/word/media/b1744b9c-2fe7-4e06-b4e0-1cf6840a7587.png" Id="Rc46162bd11754b8d" /></Relationships>
</file>