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70436fe05f40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b2ea5e8a7f45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Menillet,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0670dfbd174a25" /><Relationship Type="http://schemas.openxmlformats.org/officeDocument/2006/relationships/numbering" Target="/word/numbering.xml" Id="Rda32a5edad21443e" /><Relationship Type="http://schemas.openxmlformats.org/officeDocument/2006/relationships/settings" Target="/word/settings.xml" Id="R5434a41566dd4d9d" /><Relationship Type="http://schemas.openxmlformats.org/officeDocument/2006/relationships/image" Target="/word/media/d87439c7-9ea0-40b5-8678-f396d6e4e942.png" Id="Ra2b2ea5e8a7f455c" /></Relationships>
</file>