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bf5186ad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7186fdea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Mirail,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f768b60264b41" /><Relationship Type="http://schemas.openxmlformats.org/officeDocument/2006/relationships/numbering" Target="/word/numbering.xml" Id="R232655a16b9b4e49" /><Relationship Type="http://schemas.openxmlformats.org/officeDocument/2006/relationships/settings" Target="/word/settings.xml" Id="Rf3f523e558534682" /><Relationship Type="http://schemas.openxmlformats.org/officeDocument/2006/relationships/image" Target="/word/media/c66444da-92fb-4278-8853-e8dc19b2029c.png" Id="R43377186fdea4919" /></Relationships>
</file>