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e82193c2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5422c3cc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7c0fb96554f1a" /><Relationship Type="http://schemas.openxmlformats.org/officeDocument/2006/relationships/numbering" Target="/word/numbering.xml" Id="R9633e607077e4581" /><Relationship Type="http://schemas.openxmlformats.org/officeDocument/2006/relationships/settings" Target="/word/settings.xml" Id="Rac73a35c80114e55" /><Relationship Type="http://schemas.openxmlformats.org/officeDocument/2006/relationships/image" Target="/word/media/31e1d5da-8bfd-4409-a08d-ddd88c35f8aa.png" Id="Rf905422c3cc4470c" /></Relationships>
</file>