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462d5780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91f4ae3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Pian-sur-Garonne,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77bf6db144a0" /><Relationship Type="http://schemas.openxmlformats.org/officeDocument/2006/relationships/numbering" Target="/word/numbering.xml" Id="Rf14dc384df36472b" /><Relationship Type="http://schemas.openxmlformats.org/officeDocument/2006/relationships/settings" Target="/word/settings.xml" Id="R45801cd9907c4880" /><Relationship Type="http://schemas.openxmlformats.org/officeDocument/2006/relationships/image" Target="/word/media/90277d78-b752-4813-8849-897ab6015359.png" Id="R7c4191f4ae344af6" /></Relationships>
</file>