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a466cbc0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a9f0a88b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Piboul,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153a152f04c29" /><Relationship Type="http://schemas.openxmlformats.org/officeDocument/2006/relationships/numbering" Target="/word/numbering.xml" Id="R5f21b20118494c83" /><Relationship Type="http://schemas.openxmlformats.org/officeDocument/2006/relationships/settings" Target="/word/settings.xml" Id="R3704ec72f28b459e" /><Relationship Type="http://schemas.openxmlformats.org/officeDocument/2006/relationships/image" Target="/word/media/059da8da-dc06-4c1b-9947-0779f47c6824.png" Id="R8299a9f0a88b4c0d" /></Relationships>
</file>