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b021ebbf4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cd9a91f50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Pimard,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c9e8d033243e6" /><Relationship Type="http://schemas.openxmlformats.org/officeDocument/2006/relationships/numbering" Target="/word/numbering.xml" Id="R697a7ea0c6354a68" /><Relationship Type="http://schemas.openxmlformats.org/officeDocument/2006/relationships/settings" Target="/word/settings.xml" Id="R1834ee9225eb4777" /><Relationship Type="http://schemas.openxmlformats.org/officeDocument/2006/relationships/image" Target="/word/media/a69759e8-9f5b-4b06-a60d-162b279bbc77.png" Id="R481cd9a91f504dbe" /></Relationships>
</file>