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a4a1b40a8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bf1882d6d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Port de Cubzac,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ccc3e1085442a" /><Relationship Type="http://schemas.openxmlformats.org/officeDocument/2006/relationships/numbering" Target="/word/numbering.xml" Id="R41bd546e27f145e0" /><Relationship Type="http://schemas.openxmlformats.org/officeDocument/2006/relationships/settings" Target="/word/settings.xml" Id="R0e2192af10044171" /><Relationship Type="http://schemas.openxmlformats.org/officeDocument/2006/relationships/image" Target="/word/media/f77a6859-5331-4fea-887e-92d7e91478f0.png" Id="Re9ebf1882d6d4b87" /></Relationships>
</file>