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51b17b88a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e854d80dd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Pouliguen,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cf0232e0a4b9f" /><Relationship Type="http://schemas.openxmlformats.org/officeDocument/2006/relationships/numbering" Target="/word/numbering.xml" Id="R6485e51eafa8407a" /><Relationship Type="http://schemas.openxmlformats.org/officeDocument/2006/relationships/settings" Target="/word/settings.xml" Id="Rc154c57f8af04352" /><Relationship Type="http://schemas.openxmlformats.org/officeDocument/2006/relationships/image" Target="/word/media/2c79165e-32a2-4776-85ca-ad3c38d8c218.png" Id="R729e854d80dd4356" /></Relationships>
</file>