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a087b0f3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337b99dc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38742d85c46b0" /><Relationship Type="http://schemas.openxmlformats.org/officeDocument/2006/relationships/numbering" Target="/word/numbering.xml" Id="R0c4c6b4f968e4b31" /><Relationship Type="http://schemas.openxmlformats.org/officeDocument/2006/relationships/settings" Target="/word/settings.xml" Id="R2f3d737f167f4ee8" /><Relationship Type="http://schemas.openxmlformats.org/officeDocument/2006/relationships/image" Target="/word/media/175a5853-e24c-442e-a9ab-7aa4eabfc70a.png" Id="R6c4e337b99dc463b" /></Relationships>
</file>