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34cc7eeff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69868750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Ranc d'Albespeyre,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a6f3679d4d08" /><Relationship Type="http://schemas.openxmlformats.org/officeDocument/2006/relationships/numbering" Target="/word/numbering.xml" Id="R00907f49aa31437b" /><Relationship Type="http://schemas.openxmlformats.org/officeDocument/2006/relationships/settings" Target="/word/settings.xml" Id="R752fed94feec4c96" /><Relationship Type="http://schemas.openxmlformats.org/officeDocument/2006/relationships/image" Target="/word/media/6030b72c-029f-4f59-82c9-ef78b7944d11.png" Id="R3538698687504440" /></Relationships>
</file>