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bffdae0a3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c4e25b4db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Sapet,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edd8c8cca42c7" /><Relationship Type="http://schemas.openxmlformats.org/officeDocument/2006/relationships/numbering" Target="/word/numbering.xml" Id="R96d38a1d18f14c71" /><Relationship Type="http://schemas.openxmlformats.org/officeDocument/2006/relationships/settings" Target="/word/settings.xml" Id="R23934b1798384c10" /><Relationship Type="http://schemas.openxmlformats.org/officeDocument/2006/relationships/image" Target="/word/media/68331c0b-37e9-44f5-9b11-41f893ba8bfa.png" Id="Rf22c4e25b4db45dd" /></Relationships>
</file>