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6561e02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e7b1485d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Val-d'Yvette,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2c306f6b4d45" /><Relationship Type="http://schemas.openxmlformats.org/officeDocument/2006/relationships/numbering" Target="/word/numbering.xml" Id="R84c99f91862643ae" /><Relationship Type="http://schemas.openxmlformats.org/officeDocument/2006/relationships/settings" Target="/word/settings.xml" Id="Rbf20ee645d714e17" /><Relationship Type="http://schemas.openxmlformats.org/officeDocument/2006/relationships/image" Target="/word/media/2d76eacc-cfe2-42ee-bc3a-1086cb3ab09e.png" Id="R316fe7b1485d40e0" /></Relationships>
</file>