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4bf2ad3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3a40cba5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Vau Piard,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685b8b8d4335" /><Relationship Type="http://schemas.openxmlformats.org/officeDocument/2006/relationships/numbering" Target="/word/numbering.xml" Id="Rcba862b3ae014a59" /><Relationship Type="http://schemas.openxmlformats.org/officeDocument/2006/relationships/settings" Target="/word/settings.xml" Id="Rd162ea6ba569442b" /><Relationship Type="http://schemas.openxmlformats.org/officeDocument/2006/relationships/image" Target="/word/media/2ba92639-4c98-4922-99f1-7c4b1071c525.png" Id="R9113a40cba574bad" /></Relationships>
</file>