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da72acdc4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2cda7e65e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Lebreil,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cd96a027c4f04" /><Relationship Type="http://schemas.openxmlformats.org/officeDocument/2006/relationships/numbering" Target="/word/numbering.xml" Id="Rc3fa88ebaa384cf4" /><Relationship Type="http://schemas.openxmlformats.org/officeDocument/2006/relationships/settings" Target="/word/settings.xml" Id="Rda7815739c454312" /><Relationship Type="http://schemas.openxmlformats.org/officeDocument/2006/relationships/image" Target="/word/media/8d43a53c-eab9-4f40-8228-3e381f34adf8.png" Id="Rca82cda7e65e4a28" /></Relationships>
</file>