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0f21c4b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958722b1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Leiterswiller,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661a15d14692" /><Relationship Type="http://schemas.openxmlformats.org/officeDocument/2006/relationships/numbering" Target="/word/numbering.xml" Id="R676ff906a24c4fef" /><Relationship Type="http://schemas.openxmlformats.org/officeDocument/2006/relationships/settings" Target="/word/settings.xml" Id="Rb892228d71db4c8d" /><Relationship Type="http://schemas.openxmlformats.org/officeDocument/2006/relationships/image" Target="/word/media/9c1aa655-4264-4ab9-8588-8a951af73a5b.png" Id="Rbe4958722b154235" /></Relationships>
</file>