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f92bd1ebf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c533e3f48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Lemestroff,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f28aba3d34307" /><Relationship Type="http://schemas.openxmlformats.org/officeDocument/2006/relationships/numbering" Target="/word/numbering.xml" Id="R2456598364574747" /><Relationship Type="http://schemas.openxmlformats.org/officeDocument/2006/relationships/settings" Target="/word/settings.xml" Id="R351aa57fa10d4a04" /><Relationship Type="http://schemas.openxmlformats.org/officeDocument/2006/relationships/image" Target="/word/media/40df29ef-1f09-463b-8f62-07bb31e2c48e.png" Id="R820c533e3f4846ff" /></Relationships>
</file>