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b1ef3140d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e6cde4f2f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Bitarelles,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721ebd99d46fe" /><Relationship Type="http://schemas.openxmlformats.org/officeDocument/2006/relationships/numbering" Target="/word/numbering.xml" Id="R00248399b0224d9a" /><Relationship Type="http://schemas.openxmlformats.org/officeDocument/2006/relationships/settings" Target="/word/settings.xml" Id="R694ec16092fc4a9e" /><Relationship Type="http://schemas.openxmlformats.org/officeDocument/2006/relationships/image" Target="/word/media/17d9cbbe-f332-43be-a3a1-0ebbb2822f2f.png" Id="Rc48e6cde4f2f4edc" /></Relationships>
</file>