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e3c64fbef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20e63dc36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72a6e6da8444b" /><Relationship Type="http://schemas.openxmlformats.org/officeDocument/2006/relationships/numbering" Target="/word/numbering.xml" Id="R961c72daf74344e2" /><Relationship Type="http://schemas.openxmlformats.org/officeDocument/2006/relationships/settings" Target="/word/settings.xml" Id="R9e3a302c2db84df2" /><Relationship Type="http://schemas.openxmlformats.org/officeDocument/2006/relationships/image" Target="/word/media/14ebd4d9-03f6-4e92-93f0-34d8a729301d.png" Id="Rad620e63dc364da7" /></Relationships>
</file>