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e099de22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a94a504c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Bruleries,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fa126d204299" /><Relationship Type="http://schemas.openxmlformats.org/officeDocument/2006/relationships/numbering" Target="/word/numbering.xml" Id="R54cb25fb777e436c" /><Relationship Type="http://schemas.openxmlformats.org/officeDocument/2006/relationships/settings" Target="/word/settings.xml" Id="Rf818189d12d44eba" /><Relationship Type="http://schemas.openxmlformats.org/officeDocument/2006/relationships/image" Target="/word/media/4ffdafdb-c38b-4bb8-9663-eb626b9baa1a.png" Id="R7d3a94a504c840d6" /></Relationships>
</file>