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eeba7ef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ec5d4785b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Buissonnades,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455aafe14c6b" /><Relationship Type="http://schemas.openxmlformats.org/officeDocument/2006/relationships/numbering" Target="/word/numbering.xml" Id="R07d53ac741d644e9" /><Relationship Type="http://schemas.openxmlformats.org/officeDocument/2006/relationships/settings" Target="/word/settings.xml" Id="Rca34b9e00fc44f26" /><Relationship Type="http://schemas.openxmlformats.org/officeDocument/2006/relationships/image" Target="/word/media/dceda698-1669-4b8d-a75c-397a1c3275df.png" Id="Rd6cec5d4785b478d" /></Relationships>
</file>