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5657cde6f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55ac23892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Cardaires,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fef6b8a334690" /><Relationship Type="http://schemas.openxmlformats.org/officeDocument/2006/relationships/numbering" Target="/word/numbering.xml" Id="R3d749368b85e4a8b" /><Relationship Type="http://schemas.openxmlformats.org/officeDocument/2006/relationships/settings" Target="/word/settings.xml" Id="R9d9c2d957f9046e5" /><Relationship Type="http://schemas.openxmlformats.org/officeDocument/2006/relationships/image" Target="/word/media/50b2b8e2-6ac7-484c-b6e9-9389cb4b6d81.png" Id="R56255ac238924333" /></Relationships>
</file>