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66092af2cb46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2024b2e373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Contamines-Montjoie,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132d2c682a4153" /><Relationship Type="http://schemas.openxmlformats.org/officeDocument/2006/relationships/numbering" Target="/word/numbering.xml" Id="R629efaa9ea954984" /><Relationship Type="http://schemas.openxmlformats.org/officeDocument/2006/relationships/settings" Target="/word/settings.xml" Id="R5a8ffe515ba349f8" /><Relationship Type="http://schemas.openxmlformats.org/officeDocument/2006/relationships/image" Target="/word/media/45274094-c0c4-4d6e-bcf0-f3e9cdc748ab.png" Id="Ra52024b2e37342c7" /></Relationships>
</file>