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a3aee9b05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e80930509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0f751122c410b" /><Relationship Type="http://schemas.openxmlformats.org/officeDocument/2006/relationships/numbering" Target="/word/numbering.xml" Id="R08c7fb5339e741fd" /><Relationship Type="http://schemas.openxmlformats.org/officeDocument/2006/relationships/settings" Target="/word/settings.xml" Id="Re62079a98c5348d7" /><Relationship Type="http://schemas.openxmlformats.org/officeDocument/2006/relationships/image" Target="/word/media/4a4771cc-db9d-4245-a3f3-dac3e6b57d5b.png" Id="R17ae8093050947f4" /></Relationships>
</file>