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9087cad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20ea8530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Dognons,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1dec846f14aa9" /><Relationship Type="http://schemas.openxmlformats.org/officeDocument/2006/relationships/numbering" Target="/word/numbering.xml" Id="R8d8aa3fda1fa4e50" /><Relationship Type="http://schemas.openxmlformats.org/officeDocument/2006/relationships/settings" Target="/word/settings.xml" Id="Rd5c8ab81d1e84c60" /><Relationship Type="http://schemas.openxmlformats.org/officeDocument/2006/relationships/image" Target="/word/media/1940b6b9-f970-4bdb-9b2b-98cc41a4f5fe.png" Id="Ra2020ea853094a65" /></Relationships>
</file>