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15792a1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9f4f031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Endrives,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d75a8d38544fa" /><Relationship Type="http://schemas.openxmlformats.org/officeDocument/2006/relationships/numbering" Target="/word/numbering.xml" Id="R4cacd316284e436d" /><Relationship Type="http://schemas.openxmlformats.org/officeDocument/2006/relationships/settings" Target="/word/settings.xml" Id="Rdbd088e9aefc4c2d" /><Relationship Type="http://schemas.openxmlformats.org/officeDocument/2006/relationships/image" Target="/word/media/c3e52cd4-9b11-4af4-89e5-4bbf8fd3299b.png" Id="R45879f4f03154074" /></Relationships>
</file>