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eb1eb95a0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35e9cf009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Gibelins,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056ba2fe14f32" /><Relationship Type="http://schemas.openxmlformats.org/officeDocument/2006/relationships/numbering" Target="/word/numbering.xml" Id="R6c8d68ab31b74285" /><Relationship Type="http://schemas.openxmlformats.org/officeDocument/2006/relationships/settings" Target="/word/settings.xml" Id="R001ccaae5bea47e1" /><Relationship Type="http://schemas.openxmlformats.org/officeDocument/2006/relationships/image" Target="/word/media/292b30ad-1c3c-488c-9544-e48523e34220.png" Id="Rbf635e9cf0094d98" /></Relationships>
</file>