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20860b8f2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ad7ece30b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Glauds,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1fd8677524956" /><Relationship Type="http://schemas.openxmlformats.org/officeDocument/2006/relationships/numbering" Target="/word/numbering.xml" Id="R27e8193b304847c4" /><Relationship Type="http://schemas.openxmlformats.org/officeDocument/2006/relationships/settings" Target="/word/settings.xml" Id="R8ededed1b7864893" /><Relationship Type="http://schemas.openxmlformats.org/officeDocument/2006/relationships/image" Target="/word/media/a29b1a66-6b4b-4436-8026-e96441dcb30b.png" Id="Rfa7ad7ece30b4f64" /></Relationships>
</file>