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0e4c3629e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189acc61b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Grands Debris,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7e922ce214f1c" /><Relationship Type="http://schemas.openxmlformats.org/officeDocument/2006/relationships/numbering" Target="/word/numbering.xml" Id="Rc5fa34f12505408e" /><Relationship Type="http://schemas.openxmlformats.org/officeDocument/2006/relationships/settings" Target="/word/settings.xml" Id="Ra5b099619b824406" /><Relationship Type="http://schemas.openxmlformats.org/officeDocument/2006/relationships/image" Target="/word/media/83217384-f319-4094-a8e7-30fd02b20190.png" Id="Rf6f189acc61b49f4" /></Relationships>
</file>