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e04adea42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0659eb6b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Greves,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e52c746f4bbe" /><Relationship Type="http://schemas.openxmlformats.org/officeDocument/2006/relationships/numbering" Target="/word/numbering.xml" Id="R5b6ebe875200460a" /><Relationship Type="http://schemas.openxmlformats.org/officeDocument/2006/relationships/settings" Target="/word/settings.xml" Id="R25f606fcc117424b" /><Relationship Type="http://schemas.openxmlformats.org/officeDocument/2006/relationships/image" Target="/word/media/6ce9a262-5636-4c57-b90a-842ca1f899c4.png" Id="R90f0659eb6b6418d" /></Relationships>
</file>