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4c66a8ea7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c945a10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Groseillers,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eb1741094ef2" /><Relationship Type="http://schemas.openxmlformats.org/officeDocument/2006/relationships/numbering" Target="/word/numbering.xml" Id="Rfd9142fdf6a5457f" /><Relationship Type="http://schemas.openxmlformats.org/officeDocument/2006/relationships/settings" Target="/word/settings.xml" Id="Rdc0eab0b786e4970" /><Relationship Type="http://schemas.openxmlformats.org/officeDocument/2006/relationships/image" Target="/word/media/dec766a3-6f66-4647-a006-111c0335deb5.png" Id="R3ccdc945a1014278" /></Relationships>
</file>