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b2a0c9d8e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3455a6225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Gruns,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329bd389f4841" /><Relationship Type="http://schemas.openxmlformats.org/officeDocument/2006/relationships/numbering" Target="/word/numbering.xml" Id="R633070ac87bb49af" /><Relationship Type="http://schemas.openxmlformats.org/officeDocument/2006/relationships/settings" Target="/word/settings.xml" Id="Rb0193599b279428f" /><Relationship Type="http://schemas.openxmlformats.org/officeDocument/2006/relationships/image" Target="/word/media/9ac9932f-2344-4909-8958-597795147b0d.png" Id="Rbef3455a62254a70" /></Relationships>
</file>