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df9ee03a8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d96126126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Herodats,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b102e6ddc4755" /><Relationship Type="http://schemas.openxmlformats.org/officeDocument/2006/relationships/numbering" Target="/word/numbering.xml" Id="R5fe77d7b70094f21" /><Relationship Type="http://schemas.openxmlformats.org/officeDocument/2006/relationships/settings" Target="/word/settings.xml" Id="Rf773a70c13754be4" /><Relationship Type="http://schemas.openxmlformats.org/officeDocument/2006/relationships/image" Target="/word/media/0d821b17-7b87-4f86-88f6-784d9706e8f3.png" Id="Re50d9612612645ee" /></Relationships>
</file>