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3058b78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0deebbcf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Jouazieres,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cf236ebb4b72" /><Relationship Type="http://schemas.openxmlformats.org/officeDocument/2006/relationships/numbering" Target="/word/numbering.xml" Id="R83675669bfa94029" /><Relationship Type="http://schemas.openxmlformats.org/officeDocument/2006/relationships/settings" Target="/word/settings.xml" Id="Rd5c184b898de4552" /><Relationship Type="http://schemas.openxmlformats.org/officeDocument/2006/relationships/image" Target="/word/media/8aaa9f84-3630-4409-9cd1-4b0729254d2d.png" Id="Rce7b0deebbcf4b6a" /></Relationships>
</file>