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ec06d3bc4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63cd34c75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Maisons du 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f5955c0874ece" /><Relationship Type="http://schemas.openxmlformats.org/officeDocument/2006/relationships/numbering" Target="/word/numbering.xml" Id="Rb5515ae142f640d3" /><Relationship Type="http://schemas.openxmlformats.org/officeDocument/2006/relationships/settings" Target="/word/settings.xml" Id="Rb5c491e3e8904a64" /><Relationship Type="http://schemas.openxmlformats.org/officeDocument/2006/relationships/image" Target="/word/media/82d387c3-de82-4e0d-8d87-70f9c7688046.png" Id="R6af63cd34c7540c5" /></Relationships>
</file>