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f61fc3158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388642d91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Molanez,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46d9e9a040d2" /><Relationship Type="http://schemas.openxmlformats.org/officeDocument/2006/relationships/numbering" Target="/word/numbering.xml" Id="Rf13dfe2aebdf47b2" /><Relationship Type="http://schemas.openxmlformats.org/officeDocument/2006/relationships/settings" Target="/word/settings.xml" Id="R9d6e56b1dbf94011" /><Relationship Type="http://schemas.openxmlformats.org/officeDocument/2006/relationships/image" Target="/word/media/4df04c1f-efd1-44ef-818a-55c82b6394ed.png" Id="R8c3388642d914f0b" /></Relationships>
</file>