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238008948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412a2d4e9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Montaigu,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7894545ec453e" /><Relationship Type="http://schemas.openxmlformats.org/officeDocument/2006/relationships/numbering" Target="/word/numbering.xml" Id="R9551f01bf2434e97" /><Relationship Type="http://schemas.openxmlformats.org/officeDocument/2006/relationships/settings" Target="/word/settings.xml" Id="R4d165a1f20114831" /><Relationship Type="http://schemas.openxmlformats.org/officeDocument/2006/relationships/image" Target="/word/media/f61806e0-a7d8-45dc-9bb6-1f260d665188.png" Id="R199412a2d4e94de3" /></Relationships>
</file>