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5c23fdb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d930db47c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Moutiers-Hubert,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515c9e8c74612" /><Relationship Type="http://schemas.openxmlformats.org/officeDocument/2006/relationships/numbering" Target="/word/numbering.xml" Id="Rdceccf2da9eb4a36" /><Relationship Type="http://schemas.openxmlformats.org/officeDocument/2006/relationships/settings" Target="/word/settings.xml" Id="R5f3428ccde1c4aa8" /><Relationship Type="http://schemas.openxmlformats.org/officeDocument/2006/relationships/image" Target="/word/media/cbff9f92-871f-42bb-86bb-18e563f492ea.png" Id="R835d930db47c4854" /></Relationships>
</file>