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d74fd174c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a95caaf1d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Pitiaux,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d6b95c037489c" /><Relationship Type="http://schemas.openxmlformats.org/officeDocument/2006/relationships/numbering" Target="/word/numbering.xml" Id="R8db8ead1c08f492f" /><Relationship Type="http://schemas.openxmlformats.org/officeDocument/2006/relationships/settings" Target="/word/settings.xml" Id="R6e85fb7a10c24fec" /><Relationship Type="http://schemas.openxmlformats.org/officeDocument/2006/relationships/image" Target="/word/media/0830025e-b89a-45e9-b3d3-160aa347f540.png" Id="Re2aa95caaf1d4474" /></Relationships>
</file>