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f03d1e5e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4bd2dba07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Pointes,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384b1441b4654" /><Relationship Type="http://schemas.openxmlformats.org/officeDocument/2006/relationships/numbering" Target="/word/numbering.xml" Id="Rd1024b800a50463c" /><Relationship Type="http://schemas.openxmlformats.org/officeDocument/2006/relationships/settings" Target="/word/settings.xml" Id="R949ca46431614dc9" /><Relationship Type="http://schemas.openxmlformats.org/officeDocument/2006/relationships/image" Target="/word/media/be92a1ef-0a43-4813-bd0a-9d4f920cbc14.png" Id="R1684bd2dba074e46" /></Relationships>
</file>