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ffb2dc744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4cc27eb3a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Pradies,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5b8d152bc44f9" /><Relationship Type="http://schemas.openxmlformats.org/officeDocument/2006/relationships/numbering" Target="/word/numbering.xml" Id="Re9d52521c7dc4ce1" /><Relationship Type="http://schemas.openxmlformats.org/officeDocument/2006/relationships/settings" Target="/word/settings.xml" Id="Rb1ba3015c8b4426b" /><Relationship Type="http://schemas.openxmlformats.org/officeDocument/2006/relationships/image" Target="/word/media/f51be13c-2020-4227-9fe1-347114d3caa1.png" Id="Rda54cc27eb3a4044" /></Relationships>
</file>