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5de1198f1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76ccc3900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Lestelle-Betharram,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40d64b4084e74" /><Relationship Type="http://schemas.openxmlformats.org/officeDocument/2006/relationships/numbering" Target="/word/numbering.xml" Id="Rd218faf63ac5471c" /><Relationship Type="http://schemas.openxmlformats.org/officeDocument/2006/relationships/settings" Target="/word/settings.xml" Id="R51982de013c042eb" /><Relationship Type="http://schemas.openxmlformats.org/officeDocument/2006/relationships/image" Target="/word/media/8fc04949-3478-4af1-ac9f-662f949da64b.png" Id="Rc1a76ccc39004011" /></Relationships>
</file>