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ba2c282df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04aab07c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L'Etang-Vergy,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70d33f5a4d91" /><Relationship Type="http://schemas.openxmlformats.org/officeDocument/2006/relationships/numbering" Target="/word/numbering.xml" Id="Rad5bd3aa44e047b2" /><Relationship Type="http://schemas.openxmlformats.org/officeDocument/2006/relationships/settings" Target="/word/settings.xml" Id="Ra1fd6e1776b04e2b" /><Relationship Type="http://schemas.openxmlformats.org/officeDocument/2006/relationships/image" Target="/word/media/bbd87be1-b6f2-457a-bff3-300e53ff4587.png" Id="R415404aab07c49f3" /></Relationships>
</file>