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78c5b405e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4cd272de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L'Etape,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538314e6c4b42" /><Relationship Type="http://schemas.openxmlformats.org/officeDocument/2006/relationships/numbering" Target="/word/numbering.xml" Id="R1587937da9bb4d8a" /><Relationship Type="http://schemas.openxmlformats.org/officeDocument/2006/relationships/settings" Target="/word/settings.xml" Id="Rc457d79ea70c47b3" /><Relationship Type="http://schemas.openxmlformats.org/officeDocument/2006/relationships/image" Target="/word/media/131a0adb-6ff0-404b-abb5-1342bf04d7db.png" Id="R1fb4cd272de343ad" /></Relationships>
</file>