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8590b051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46f2b7b7b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Leucate,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83d287cd249a9" /><Relationship Type="http://schemas.openxmlformats.org/officeDocument/2006/relationships/numbering" Target="/word/numbering.xml" Id="R05eca265312a4d7d" /><Relationship Type="http://schemas.openxmlformats.org/officeDocument/2006/relationships/settings" Target="/word/settings.xml" Id="R706c85807fa240f0" /><Relationship Type="http://schemas.openxmlformats.org/officeDocument/2006/relationships/image" Target="/word/media/1e768c08-e307-416b-a7f1-d69f9a8b2a5c.png" Id="R3c446f2b7b7b45e1" /></Relationships>
</file>