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84e5c82fc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9b678db95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1f0f3b60a4a46" /><Relationship Type="http://schemas.openxmlformats.org/officeDocument/2006/relationships/numbering" Target="/word/numbering.xml" Id="Refd072b82bda4e5a" /><Relationship Type="http://schemas.openxmlformats.org/officeDocument/2006/relationships/settings" Target="/word/settings.xml" Id="R14affd670a314def" /><Relationship Type="http://schemas.openxmlformats.org/officeDocument/2006/relationships/image" Target="/word/media/4ef5107a-010b-4244-ad78-0d825b8fb188.png" Id="R0239b678db9548b8" /></Relationships>
</file>