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0b1304ce6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4bfeda9f9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Lieutades,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a561227bf4671" /><Relationship Type="http://schemas.openxmlformats.org/officeDocument/2006/relationships/numbering" Target="/word/numbering.xml" Id="R6eff8a85f82c4ca9" /><Relationship Type="http://schemas.openxmlformats.org/officeDocument/2006/relationships/settings" Target="/word/settings.xml" Id="R8e645885a7074a29" /><Relationship Type="http://schemas.openxmlformats.org/officeDocument/2006/relationships/image" Target="/word/media/b1c67723-d458-40de-b683-3de18e1683bd.png" Id="Rc3b4bfeda9f9494f" /></Relationships>
</file>